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28" w:rsidRDefault="00ED2F28" w:rsidP="00ED2F28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2047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hardAbsonGroupLogo2014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Key Elements of a Thorough Recruiting Process </w:t>
      </w:r>
    </w:p>
    <w:p w:rsidR="00ED2F28" w:rsidRDefault="00ED2F28" w:rsidP="00ED2F28">
      <w:r>
        <w:t xml:space="preserve"> </w:t>
      </w:r>
    </w:p>
    <w:p w:rsidR="00ED2F28" w:rsidRDefault="00ED2F28" w:rsidP="00ED2F28">
      <w:r>
        <w:t xml:space="preserve">Part 3 - Colleague &amp; Team Approval </w:t>
      </w:r>
    </w:p>
    <w:p w:rsidR="00ED2F28" w:rsidRDefault="00ED2F28" w:rsidP="00ED2F28">
      <w:r>
        <w:t xml:space="preserve">Whoever you employ, they are each likely to be involved with a </w:t>
      </w:r>
      <w:r>
        <w:t xml:space="preserve">Team of associated colleagues, e.g. </w:t>
      </w:r>
      <w:r>
        <w:t>one of Technicians, or one of the Sales Team. Those teams al</w:t>
      </w:r>
      <w:r>
        <w:t xml:space="preserve">so have to relate and interact </w:t>
      </w:r>
      <w:r>
        <w:t xml:space="preserve">with other teams, or managers thereof. </w:t>
      </w:r>
    </w:p>
    <w:p w:rsidR="00ED2F28" w:rsidRDefault="00ED2F28" w:rsidP="00ED2F28">
      <w:r>
        <w:t xml:space="preserve"> </w:t>
      </w:r>
      <w:r>
        <w:t xml:space="preserve">• How many new recruits are appointed having met just one </w:t>
      </w:r>
      <w:r>
        <w:t xml:space="preserve">or two interviewers / decision </w:t>
      </w:r>
      <w:r>
        <w:t xml:space="preserve">makers, without regard to the people that the new recruit will be only introduced </w:t>
      </w:r>
      <w:proofErr w:type="gramStart"/>
      <w:r>
        <w:t>to</w:t>
      </w:r>
      <w:proofErr w:type="gramEnd"/>
      <w:r>
        <w:t xml:space="preserve"> </w:t>
      </w:r>
    </w:p>
    <w:p w:rsidR="00ED2F28" w:rsidRDefault="00ED2F28" w:rsidP="00ED2F28">
      <w:r>
        <w:t xml:space="preserve">AFTER the appointment commencement day? </w:t>
      </w:r>
    </w:p>
    <w:p w:rsidR="00ED2F28" w:rsidRDefault="00ED2F28" w:rsidP="00ED2F28">
      <w:r>
        <w:t xml:space="preserve"> </w:t>
      </w:r>
      <w:r>
        <w:t>• How many times may you have heard that, after starting a</w:t>
      </w:r>
      <w:r>
        <w:t xml:space="preserve"> job, the new candidate is not </w:t>
      </w:r>
      <w:r>
        <w:t>totally accepted by work colleagues, or a manager who has not be</w:t>
      </w:r>
      <w:r>
        <w:t xml:space="preserve">en involved with the </w:t>
      </w:r>
      <w:r>
        <w:t xml:space="preserve">interview? </w:t>
      </w:r>
    </w:p>
    <w:p w:rsidR="00ED2F28" w:rsidRDefault="00ED2F28" w:rsidP="00ED2F28">
      <w:r>
        <w:t xml:space="preserve"> </w:t>
      </w:r>
      <w:r>
        <w:t>Formal relationships and social relationships are not mutually ex</w:t>
      </w:r>
      <w:r>
        <w:t xml:space="preserve">clusive in the workplace. They </w:t>
      </w:r>
      <w:r>
        <w:t>have to be recognised. Consider – everyone works closer and m</w:t>
      </w:r>
      <w:r>
        <w:t xml:space="preserve">ore hours together than with a </w:t>
      </w:r>
      <w:r>
        <w:t>family in home life (sadly). For best overall efficiency, all people h</w:t>
      </w:r>
      <w:r>
        <w:t xml:space="preserve">ave to respect the need to get </w:t>
      </w:r>
      <w:r>
        <w:t xml:space="preserve">on with each other, with some genuine personal chemical interaction. </w:t>
      </w:r>
    </w:p>
    <w:p w:rsidR="00ED2F28" w:rsidRDefault="00ED2F28" w:rsidP="00ED2F28">
      <w:r>
        <w:t xml:space="preserve"> </w:t>
      </w:r>
      <w:r>
        <w:t>Most importantly, it is unreasonable for a new employee to be e</w:t>
      </w:r>
      <w:r>
        <w:t xml:space="preserve">ngaged before and introduction </w:t>
      </w:r>
      <w:r>
        <w:t xml:space="preserve">to his immediate manager and work colleagues – if they do not like </w:t>
      </w:r>
      <w:r>
        <w:t xml:space="preserve">each other, the candidate will </w:t>
      </w:r>
      <w:r>
        <w:t xml:space="preserve">not last too long, and / or performance will suffer. </w:t>
      </w:r>
    </w:p>
    <w:p w:rsidR="00ED2F28" w:rsidRDefault="00ED2F28" w:rsidP="00ED2F28">
      <w:r>
        <w:t xml:space="preserve"> </w:t>
      </w:r>
      <w:r>
        <w:t>Last month, we discussed the Interview Process – the more inte</w:t>
      </w:r>
      <w:r>
        <w:t xml:space="preserve">rviews the better. This allows </w:t>
      </w:r>
      <w:r>
        <w:t>both parties to get to know each other, and exchange questions an</w:t>
      </w:r>
      <w:r>
        <w:t xml:space="preserve">d information towards a better </w:t>
      </w:r>
      <w:r>
        <w:t xml:space="preserve">understood decision. </w:t>
      </w:r>
    </w:p>
    <w:p w:rsidR="00ED2F28" w:rsidRDefault="00ED2F28" w:rsidP="00ED2F28">
      <w:r>
        <w:t xml:space="preserve"> </w:t>
      </w:r>
      <w:r>
        <w:t>Now let’s go one stage further - Introduce Candidates to an</w:t>
      </w:r>
      <w:r>
        <w:t xml:space="preserve">y direct Managers (who may not </w:t>
      </w:r>
      <w:r>
        <w:t>have been involved with the interview process thus far). Also in</w:t>
      </w:r>
      <w:r>
        <w:t xml:space="preserve">troduce short listed or chosen </w:t>
      </w:r>
      <w:r>
        <w:t xml:space="preserve">candidate to immediate Team colleagues, with whom he/she will be closely working. </w:t>
      </w:r>
    </w:p>
    <w:p w:rsidR="00ED2F28" w:rsidRDefault="00ED2F28" w:rsidP="00ED2F28">
      <w:r>
        <w:t xml:space="preserve"> </w:t>
      </w:r>
      <w:r>
        <w:t>Do this prior to a final decision of appointment, and take into account any</w:t>
      </w:r>
      <w:r>
        <w:t xml:space="preserve"> feedback the </w:t>
      </w:r>
      <w:r>
        <w:t>work colleagues may have. This process is of greater import</w:t>
      </w:r>
      <w:r>
        <w:t xml:space="preserve">ance than most decision makers </w:t>
      </w:r>
      <w:r>
        <w:t xml:space="preserve">consider and for many implications! </w:t>
      </w:r>
    </w:p>
    <w:p w:rsidR="00ED2F28" w:rsidRDefault="00ED2F28" w:rsidP="00ED2F28">
      <w:r>
        <w:t xml:space="preserve"> </w:t>
      </w:r>
    </w:p>
    <w:p w:rsidR="00ED2F28" w:rsidRDefault="00ED2F28" w:rsidP="00ED2F28">
      <w:r>
        <w:t xml:space="preserve"> </w:t>
      </w:r>
    </w:p>
    <w:p w:rsidR="00ED2F28" w:rsidRDefault="00ED2F28" w:rsidP="00ED2F28">
      <w:r>
        <w:lastRenderedPageBreak/>
        <w:t xml:space="preserve">The Automotive Recruiters </w:t>
      </w:r>
    </w:p>
    <w:p w:rsidR="00E46AE1" w:rsidRDefault="00ED2F28" w:rsidP="00ED2F28">
      <w:proofErr w:type="gramStart"/>
      <w:r>
        <w:t>Tel :</w:t>
      </w:r>
      <w:proofErr w:type="gramEnd"/>
      <w:r>
        <w:t xml:space="preserve"> 01829 730116 Email : info@the-AMR.com</w:t>
      </w:r>
    </w:p>
    <w:sectPr w:rsidR="00E4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28"/>
    <w:rsid w:val="00E46AE1"/>
    <w:rsid w:val="00E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7020-5DAD-4FAC-A1E8-7E562F5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Clare Roberts</cp:lastModifiedBy>
  <cp:revision>1</cp:revision>
  <dcterms:created xsi:type="dcterms:W3CDTF">2014-05-12T09:16:00Z</dcterms:created>
  <dcterms:modified xsi:type="dcterms:W3CDTF">2014-05-12T09:17:00Z</dcterms:modified>
</cp:coreProperties>
</file>